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2BF6" w14:textId="77777777" w:rsidR="00947E5F" w:rsidRPr="00BF67CF" w:rsidRDefault="00947E5F" w:rsidP="002B6295">
      <w:pPr>
        <w:pStyle w:val="Bodytext20"/>
        <w:shd w:val="clear" w:color="auto" w:fill="auto"/>
        <w:spacing w:after="0"/>
        <w:ind w:left="4124" w:right="880" w:firstLine="2113"/>
        <w:rPr>
          <w:rFonts w:ascii="Times New Roman" w:hAnsi="Times New Roman"/>
          <w:sz w:val="24"/>
          <w:szCs w:val="24"/>
        </w:rPr>
      </w:pPr>
      <w:r w:rsidRPr="00BF67CF">
        <w:rPr>
          <w:rFonts w:ascii="Times New Roman" w:hAnsi="Times New Roman"/>
          <w:sz w:val="24"/>
          <w:szCs w:val="24"/>
        </w:rPr>
        <w:t>PATVIRTINTA</w:t>
      </w:r>
    </w:p>
    <w:p w14:paraId="64BD3948" w14:textId="77777777" w:rsidR="00A7203D" w:rsidRPr="00BF67CF" w:rsidRDefault="00947E5F" w:rsidP="002B6295">
      <w:pPr>
        <w:pStyle w:val="Bodytext20"/>
        <w:shd w:val="clear" w:color="auto" w:fill="auto"/>
        <w:spacing w:after="0"/>
        <w:ind w:left="6237" w:right="880"/>
        <w:rPr>
          <w:rFonts w:ascii="Times New Roman" w:hAnsi="Times New Roman"/>
          <w:sz w:val="24"/>
          <w:szCs w:val="24"/>
        </w:rPr>
      </w:pPr>
      <w:r w:rsidRPr="00BF67CF">
        <w:rPr>
          <w:rFonts w:ascii="Times New Roman" w:hAnsi="Times New Roman"/>
          <w:sz w:val="24"/>
          <w:szCs w:val="24"/>
        </w:rPr>
        <w:t>BĮ Klaipėdos</w:t>
      </w:r>
      <w:r w:rsidR="00A42E8D" w:rsidRPr="00BF67CF">
        <w:rPr>
          <w:rFonts w:ascii="Times New Roman" w:hAnsi="Times New Roman"/>
          <w:sz w:val="24"/>
          <w:szCs w:val="24"/>
        </w:rPr>
        <w:t xml:space="preserve"> </w:t>
      </w:r>
      <w:r w:rsidR="001B03FB" w:rsidRPr="00BF67CF">
        <w:rPr>
          <w:rFonts w:ascii="Times New Roman" w:hAnsi="Times New Roman"/>
          <w:sz w:val="24"/>
          <w:szCs w:val="24"/>
        </w:rPr>
        <w:t>miesto sporto</w:t>
      </w:r>
      <w:r w:rsidR="001F58AC" w:rsidRPr="00BF67CF">
        <w:rPr>
          <w:rFonts w:ascii="Times New Roman" w:hAnsi="Times New Roman"/>
          <w:sz w:val="24"/>
          <w:szCs w:val="24"/>
        </w:rPr>
        <w:t xml:space="preserve"> </w:t>
      </w:r>
      <w:r w:rsidR="001B03FB" w:rsidRPr="00BF67CF">
        <w:rPr>
          <w:rFonts w:ascii="Times New Roman" w:hAnsi="Times New Roman"/>
          <w:sz w:val="24"/>
          <w:szCs w:val="24"/>
        </w:rPr>
        <w:t xml:space="preserve">bazių valdymo </w:t>
      </w:r>
      <w:r w:rsidRPr="00BF67CF">
        <w:rPr>
          <w:rFonts w:ascii="Times New Roman" w:hAnsi="Times New Roman"/>
          <w:sz w:val="24"/>
          <w:szCs w:val="24"/>
        </w:rPr>
        <w:t xml:space="preserve"> centro direktoriaus </w:t>
      </w:r>
    </w:p>
    <w:p w14:paraId="4A4B72D8" w14:textId="77777777" w:rsidR="00A7203D" w:rsidRPr="00BF67CF" w:rsidRDefault="002B6295" w:rsidP="001F58AC">
      <w:pPr>
        <w:pStyle w:val="Bodytext20"/>
        <w:shd w:val="clear" w:color="auto" w:fill="auto"/>
        <w:spacing w:after="0"/>
        <w:ind w:left="5420" w:right="-1" w:firstLine="817"/>
        <w:jc w:val="both"/>
        <w:rPr>
          <w:rFonts w:ascii="Times New Roman" w:hAnsi="Times New Roman"/>
          <w:sz w:val="24"/>
          <w:szCs w:val="24"/>
        </w:rPr>
      </w:pPr>
      <w:r w:rsidRPr="00BF67CF">
        <w:rPr>
          <w:rFonts w:ascii="Times New Roman" w:hAnsi="Times New Roman"/>
          <w:sz w:val="24"/>
          <w:szCs w:val="24"/>
        </w:rPr>
        <w:t>201</w:t>
      </w:r>
      <w:r w:rsidR="001B03FB" w:rsidRPr="00BF67CF">
        <w:rPr>
          <w:rFonts w:ascii="Times New Roman" w:hAnsi="Times New Roman"/>
          <w:sz w:val="24"/>
          <w:szCs w:val="24"/>
        </w:rPr>
        <w:t>8</w:t>
      </w:r>
      <w:r w:rsidR="00A7203D" w:rsidRPr="00BF67CF">
        <w:rPr>
          <w:rFonts w:ascii="Times New Roman" w:hAnsi="Times New Roman"/>
          <w:sz w:val="24"/>
          <w:szCs w:val="24"/>
        </w:rPr>
        <w:t xml:space="preserve"> m. </w:t>
      </w:r>
      <w:r w:rsidR="00036D86" w:rsidRPr="00BF67CF">
        <w:rPr>
          <w:rFonts w:ascii="Times New Roman" w:hAnsi="Times New Roman"/>
          <w:sz w:val="24"/>
          <w:szCs w:val="24"/>
        </w:rPr>
        <w:t>spalio 23</w:t>
      </w:r>
      <w:r w:rsidR="00947E5F" w:rsidRPr="00BF67CF">
        <w:rPr>
          <w:rFonts w:ascii="Times New Roman" w:hAnsi="Times New Roman"/>
          <w:sz w:val="24"/>
          <w:szCs w:val="24"/>
        </w:rPr>
        <w:t xml:space="preserve"> d.</w:t>
      </w:r>
      <w:r w:rsidR="00A7203D" w:rsidRPr="00BF67CF">
        <w:rPr>
          <w:rFonts w:ascii="Times New Roman" w:hAnsi="Times New Roman"/>
          <w:sz w:val="24"/>
          <w:szCs w:val="24"/>
        </w:rPr>
        <w:t xml:space="preserve"> įsakymu Nr. </w:t>
      </w:r>
      <w:r w:rsidR="00CD19B9" w:rsidRPr="00BF67CF">
        <w:rPr>
          <w:rFonts w:ascii="Times New Roman" w:hAnsi="Times New Roman"/>
          <w:sz w:val="24"/>
          <w:szCs w:val="24"/>
        </w:rPr>
        <w:t>V</w:t>
      </w:r>
      <w:r w:rsidRPr="00BF67CF">
        <w:rPr>
          <w:rFonts w:ascii="Times New Roman" w:hAnsi="Times New Roman"/>
          <w:sz w:val="24"/>
          <w:szCs w:val="24"/>
        </w:rPr>
        <w:t>K</w:t>
      </w:r>
      <w:r w:rsidR="00CD19B9" w:rsidRPr="00BF67CF">
        <w:rPr>
          <w:rFonts w:ascii="Times New Roman" w:hAnsi="Times New Roman"/>
          <w:sz w:val="24"/>
          <w:szCs w:val="24"/>
        </w:rPr>
        <w:t>-</w:t>
      </w:r>
      <w:r w:rsidRPr="00BF67CF">
        <w:rPr>
          <w:rFonts w:ascii="Times New Roman" w:hAnsi="Times New Roman"/>
          <w:sz w:val="24"/>
          <w:szCs w:val="24"/>
        </w:rPr>
        <w:t>2</w:t>
      </w:r>
      <w:r w:rsidR="00036D86" w:rsidRPr="00BF67CF">
        <w:rPr>
          <w:rFonts w:ascii="Times New Roman" w:hAnsi="Times New Roman"/>
          <w:sz w:val="24"/>
          <w:szCs w:val="24"/>
        </w:rPr>
        <w:t>4</w:t>
      </w:r>
    </w:p>
    <w:p w14:paraId="4B81B3B1" w14:textId="77777777" w:rsidR="00947E5F" w:rsidRPr="00A7203D" w:rsidRDefault="00947E5F" w:rsidP="00947E5F">
      <w:pPr>
        <w:pStyle w:val="Bodytext20"/>
        <w:shd w:val="clear" w:color="auto" w:fill="auto"/>
        <w:spacing w:after="0"/>
        <w:ind w:left="5420" w:right="880"/>
        <w:rPr>
          <w:rFonts w:ascii="Times New Roman" w:hAnsi="Times New Roman"/>
          <w:sz w:val="24"/>
          <w:szCs w:val="24"/>
        </w:rPr>
      </w:pPr>
    </w:p>
    <w:p w14:paraId="49D7645E" w14:textId="77777777" w:rsidR="00947E5F" w:rsidRDefault="00947E5F" w:rsidP="00947E5F">
      <w:pPr>
        <w:jc w:val="both"/>
      </w:pPr>
    </w:p>
    <w:p w14:paraId="67324688" w14:textId="77777777" w:rsidR="007618A9" w:rsidRDefault="007A3CDC" w:rsidP="007618A9">
      <w:pPr>
        <w:widowControl w:val="0"/>
        <w:spacing w:after="274" w:line="317" w:lineRule="exact"/>
        <w:ind w:left="220" w:righ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0"/>
      <w:r w:rsidRPr="007A3CDC">
        <w:rPr>
          <w:rFonts w:ascii="Times New Roman" w:eastAsia="Times New Roman" w:hAnsi="Times New Roman" w:cs="Times New Roman"/>
          <w:b/>
          <w:sz w:val="24"/>
          <w:szCs w:val="24"/>
        </w:rPr>
        <w:t>BIUDŽETINĖS ĮSTAIGOS KLAIPĖDOS</w:t>
      </w:r>
      <w:r w:rsidR="00376872">
        <w:rPr>
          <w:rFonts w:ascii="Times New Roman" w:eastAsia="Times New Roman" w:hAnsi="Times New Roman" w:cs="Times New Roman"/>
          <w:b/>
          <w:sz w:val="24"/>
          <w:szCs w:val="24"/>
        </w:rPr>
        <w:t xml:space="preserve"> MIESTO</w:t>
      </w:r>
      <w:r w:rsidRPr="007A3CDC">
        <w:rPr>
          <w:rFonts w:ascii="Times New Roman" w:eastAsia="Times New Roman" w:hAnsi="Times New Roman" w:cs="Times New Roman"/>
          <w:b/>
          <w:sz w:val="24"/>
          <w:szCs w:val="24"/>
        </w:rPr>
        <w:t xml:space="preserve"> SPORTO </w:t>
      </w:r>
      <w:r w:rsidR="007618A9">
        <w:rPr>
          <w:rFonts w:ascii="Times New Roman" w:eastAsia="Times New Roman" w:hAnsi="Times New Roman" w:cs="Times New Roman"/>
          <w:b/>
          <w:sz w:val="24"/>
          <w:szCs w:val="24"/>
        </w:rPr>
        <w:t xml:space="preserve">BAZIŲ </w:t>
      </w:r>
      <w:r w:rsidR="00D16115">
        <w:rPr>
          <w:rFonts w:ascii="Times New Roman" w:eastAsia="Times New Roman" w:hAnsi="Times New Roman" w:cs="Times New Roman"/>
          <w:b/>
          <w:sz w:val="24"/>
          <w:szCs w:val="24"/>
        </w:rPr>
        <w:t>VALDYMO</w:t>
      </w:r>
      <w:r w:rsidR="007618A9">
        <w:rPr>
          <w:rFonts w:ascii="Times New Roman" w:eastAsia="Times New Roman" w:hAnsi="Times New Roman" w:cs="Times New Roman"/>
          <w:b/>
          <w:sz w:val="24"/>
          <w:szCs w:val="24"/>
        </w:rPr>
        <w:t xml:space="preserve"> CENTRO </w:t>
      </w:r>
      <w:r w:rsidRPr="007A3CDC">
        <w:rPr>
          <w:rFonts w:ascii="Times New Roman" w:eastAsia="Times New Roman" w:hAnsi="Times New Roman" w:cs="Times New Roman"/>
          <w:b/>
          <w:sz w:val="24"/>
          <w:szCs w:val="24"/>
        </w:rPr>
        <w:t>TRUMPALAIKIO APGYVENDINIMO</w:t>
      </w:r>
      <w:r w:rsidR="002B6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03FB">
        <w:rPr>
          <w:rFonts w:ascii="Times New Roman" w:eastAsia="Times New Roman" w:hAnsi="Times New Roman" w:cs="Times New Roman"/>
          <w:b/>
          <w:sz w:val="24"/>
          <w:szCs w:val="24"/>
        </w:rPr>
        <w:t>SPORTO IR SVEIKATINGUMO</w:t>
      </w:r>
      <w:r w:rsidR="00BF67CF">
        <w:rPr>
          <w:rFonts w:ascii="Times New Roman" w:eastAsia="Times New Roman" w:hAnsi="Times New Roman" w:cs="Times New Roman"/>
          <w:b/>
          <w:sz w:val="24"/>
          <w:szCs w:val="24"/>
        </w:rPr>
        <w:t xml:space="preserve"> BAZĖJE</w:t>
      </w:r>
      <w:r w:rsidR="002B6295">
        <w:rPr>
          <w:rFonts w:ascii="Times New Roman" w:eastAsia="Times New Roman" w:hAnsi="Times New Roman" w:cs="Times New Roman"/>
          <w:b/>
          <w:sz w:val="24"/>
          <w:szCs w:val="24"/>
        </w:rPr>
        <w:t xml:space="preserve">, ADRESU </w:t>
      </w:r>
      <w:r w:rsidR="001B03FB">
        <w:rPr>
          <w:rFonts w:ascii="Times New Roman" w:eastAsia="Times New Roman" w:hAnsi="Times New Roman" w:cs="Times New Roman"/>
          <w:b/>
          <w:sz w:val="24"/>
          <w:szCs w:val="24"/>
        </w:rPr>
        <w:t>SMILTYNĖS G. 13A</w:t>
      </w:r>
      <w:r w:rsidR="002B6295">
        <w:rPr>
          <w:rFonts w:ascii="Times New Roman" w:eastAsia="Times New Roman" w:hAnsi="Times New Roman" w:cs="Times New Roman"/>
          <w:b/>
          <w:sz w:val="24"/>
          <w:szCs w:val="24"/>
        </w:rPr>
        <w:t>, KLAIPĖDA,</w:t>
      </w:r>
      <w:r w:rsidRPr="007A3CDC">
        <w:rPr>
          <w:rFonts w:ascii="Times New Roman" w:eastAsia="Times New Roman" w:hAnsi="Times New Roman" w:cs="Times New Roman"/>
          <w:b/>
          <w:sz w:val="24"/>
          <w:szCs w:val="24"/>
        </w:rPr>
        <w:t xml:space="preserve"> PASLAUGŲ TEIKIMO TVARKA</w:t>
      </w:r>
      <w:bookmarkEnd w:id="0"/>
    </w:p>
    <w:p w14:paraId="0EC8CE30" w14:textId="77777777" w:rsidR="00BF67CF" w:rsidRDefault="00BF67CF" w:rsidP="007618A9">
      <w:pPr>
        <w:widowControl w:val="0"/>
        <w:spacing w:after="274" w:line="317" w:lineRule="exact"/>
        <w:ind w:left="220" w:righ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9AC7CD" w14:textId="77777777" w:rsidR="0087327E" w:rsidRPr="00BF67CF" w:rsidRDefault="007A3CDC" w:rsidP="00BF67CF">
      <w:pPr>
        <w:widowControl w:val="0"/>
        <w:spacing w:after="274" w:line="317" w:lineRule="exact"/>
        <w:ind w:left="220" w:righ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CD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I. BENDROSIOS NUOSTATOS</w:t>
      </w:r>
    </w:p>
    <w:p w14:paraId="74EFDE6F" w14:textId="77777777" w:rsidR="00AC4E95" w:rsidRPr="001F58AC" w:rsidRDefault="00AC4E95" w:rsidP="002B6295">
      <w:pPr>
        <w:pStyle w:val="BodyText1"/>
        <w:numPr>
          <w:ilvl w:val="0"/>
          <w:numId w:val="1"/>
        </w:numPr>
        <w:shd w:val="clear" w:color="auto" w:fill="auto"/>
        <w:spacing w:before="0"/>
        <w:ind w:left="40" w:right="40" w:firstLine="811"/>
        <w:rPr>
          <w:rFonts w:ascii="Times New Roman" w:hAnsi="Times New Roman"/>
          <w:sz w:val="24"/>
          <w:szCs w:val="24"/>
        </w:rPr>
      </w:pPr>
      <w:r w:rsidRPr="009B25F8">
        <w:rPr>
          <w:rFonts w:ascii="Times New Roman" w:hAnsi="Times New Roman"/>
          <w:sz w:val="24"/>
          <w:szCs w:val="24"/>
        </w:rPr>
        <w:t>Klaipėdos miesto savivaldybės biudžetinės įstaigos Klaipėdos</w:t>
      </w:r>
      <w:r w:rsidR="00376872">
        <w:rPr>
          <w:rFonts w:ascii="Times New Roman" w:hAnsi="Times New Roman"/>
          <w:sz w:val="24"/>
          <w:szCs w:val="24"/>
        </w:rPr>
        <w:t xml:space="preserve"> miesto </w:t>
      </w:r>
      <w:r w:rsidRPr="009B25F8">
        <w:rPr>
          <w:rFonts w:ascii="Times New Roman" w:hAnsi="Times New Roman"/>
          <w:sz w:val="24"/>
          <w:szCs w:val="24"/>
        </w:rPr>
        <w:t xml:space="preserve"> sporto </w:t>
      </w:r>
      <w:r w:rsidR="007618A9">
        <w:rPr>
          <w:rFonts w:ascii="Times New Roman" w:hAnsi="Times New Roman"/>
          <w:sz w:val="24"/>
          <w:szCs w:val="24"/>
        </w:rPr>
        <w:t xml:space="preserve">bazių valdymo </w:t>
      </w:r>
      <w:r w:rsidRPr="009B25F8">
        <w:rPr>
          <w:rFonts w:ascii="Times New Roman" w:hAnsi="Times New Roman"/>
          <w:sz w:val="24"/>
          <w:szCs w:val="24"/>
        </w:rPr>
        <w:t xml:space="preserve">centro trumpalaikio apgyvendinimo paslaugų tvarka (toliau - Tvarka) reglamentuoja apgyvendinimo bei naudojimosi </w:t>
      </w:r>
      <w:r w:rsidR="001B03FB">
        <w:rPr>
          <w:rFonts w:ascii="Times New Roman" w:hAnsi="Times New Roman"/>
          <w:sz w:val="24"/>
          <w:szCs w:val="24"/>
        </w:rPr>
        <w:t>sporto ir sveikatingumo</w:t>
      </w:r>
      <w:r w:rsidR="00BF67CF">
        <w:rPr>
          <w:rFonts w:ascii="Times New Roman" w:hAnsi="Times New Roman"/>
          <w:sz w:val="24"/>
          <w:szCs w:val="24"/>
        </w:rPr>
        <w:t xml:space="preserve"> bazėje</w:t>
      </w:r>
      <w:r w:rsidR="001B03FB">
        <w:rPr>
          <w:rFonts w:ascii="Times New Roman" w:hAnsi="Times New Roman"/>
          <w:sz w:val="24"/>
          <w:szCs w:val="24"/>
        </w:rPr>
        <w:t xml:space="preserve"> , Smiltynės g. 13 A</w:t>
      </w:r>
      <w:r w:rsidRPr="009B25F8">
        <w:rPr>
          <w:rFonts w:ascii="Times New Roman" w:hAnsi="Times New Roman"/>
          <w:sz w:val="24"/>
          <w:szCs w:val="24"/>
        </w:rPr>
        <w:t xml:space="preserve">, Klaipėdoje esančiomis </w:t>
      </w:r>
      <w:r w:rsidR="007618A9" w:rsidRPr="001F58AC">
        <w:rPr>
          <w:rFonts w:ascii="Times New Roman" w:hAnsi="Times New Roman"/>
          <w:sz w:val="24"/>
          <w:szCs w:val="24"/>
        </w:rPr>
        <w:t xml:space="preserve">apgyvendinimo </w:t>
      </w:r>
      <w:r w:rsidRPr="001F58AC">
        <w:rPr>
          <w:rFonts w:ascii="Times New Roman" w:hAnsi="Times New Roman"/>
          <w:sz w:val="24"/>
          <w:szCs w:val="24"/>
        </w:rPr>
        <w:t>patalpomis sąlygas.</w:t>
      </w:r>
    </w:p>
    <w:p w14:paraId="313535CC" w14:textId="77777777" w:rsidR="00AC4E95" w:rsidRPr="001F58AC" w:rsidRDefault="00AC4E95" w:rsidP="009B420D">
      <w:pPr>
        <w:pStyle w:val="BodyText1"/>
        <w:numPr>
          <w:ilvl w:val="0"/>
          <w:numId w:val="1"/>
        </w:numPr>
        <w:shd w:val="clear" w:color="auto" w:fill="auto"/>
        <w:spacing w:before="0" w:line="240" w:lineRule="auto"/>
        <w:ind w:left="40" w:right="40" w:firstLine="902"/>
        <w:rPr>
          <w:rFonts w:ascii="Times New Roman" w:hAnsi="Times New Roman"/>
          <w:sz w:val="24"/>
          <w:szCs w:val="24"/>
        </w:rPr>
      </w:pPr>
      <w:r w:rsidRPr="001F58AC">
        <w:rPr>
          <w:rFonts w:ascii="Times New Roman" w:hAnsi="Times New Roman"/>
          <w:sz w:val="24"/>
          <w:szCs w:val="24"/>
        </w:rPr>
        <w:t>Biu</w:t>
      </w:r>
      <w:r w:rsidR="00916645" w:rsidRPr="001F58AC">
        <w:rPr>
          <w:rFonts w:ascii="Times New Roman" w:hAnsi="Times New Roman"/>
          <w:sz w:val="24"/>
          <w:szCs w:val="24"/>
        </w:rPr>
        <w:t>džetinė įstaiga Klaipėdos</w:t>
      </w:r>
      <w:r w:rsidRPr="001F58AC">
        <w:rPr>
          <w:rFonts w:ascii="Times New Roman" w:hAnsi="Times New Roman"/>
          <w:sz w:val="24"/>
          <w:szCs w:val="24"/>
        </w:rPr>
        <w:t xml:space="preserve"> </w:t>
      </w:r>
      <w:r w:rsidR="001B03FB" w:rsidRPr="001F58AC">
        <w:rPr>
          <w:rFonts w:ascii="Times New Roman" w:hAnsi="Times New Roman"/>
          <w:sz w:val="24"/>
          <w:szCs w:val="24"/>
        </w:rPr>
        <w:t xml:space="preserve">miesto </w:t>
      </w:r>
      <w:r w:rsidRPr="001F58AC">
        <w:rPr>
          <w:rFonts w:ascii="Times New Roman" w:hAnsi="Times New Roman"/>
          <w:sz w:val="24"/>
          <w:szCs w:val="24"/>
        </w:rPr>
        <w:t xml:space="preserve">sporto </w:t>
      </w:r>
      <w:r w:rsidR="007618A9" w:rsidRPr="001F58AC">
        <w:rPr>
          <w:rFonts w:ascii="Times New Roman" w:hAnsi="Times New Roman"/>
          <w:sz w:val="24"/>
          <w:szCs w:val="24"/>
        </w:rPr>
        <w:t xml:space="preserve">bazių </w:t>
      </w:r>
      <w:r w:rsidR="00036D86" w:rsidRPr="001F58AC">
        <w:rPr>
          <w:rFonts w:ascii="Times New Roman" w:hAnsi="Times New Roman"/>
          <w:sz w:val="24"/>
          <w:szCs w:val="24"/>
        </w:rPr>
        <w:t>valdymo</w:t>
      </w:r>
      <w:r w:rsidR="007618A9" w:rsidRPr="001F58AC">
        <w:rPr>
          <w:rFonts w:ascii="Times New Roman" w:hAnsi="Times New Roman"/>
          <w:sz w:val="24"/>
          <w:szCs w:val="24"/>
        </w:rPr>
        <w:t xml:space="preserve"> </w:t>
      </w:r>
      <w:r w:rsidRPr="001F58AC">
        <w:rPr>
          <w:rFonts w:ascii="Times New Roman" w:hAnsi="Times New Roman"/>
          <w:sz w:val="24"/>
          <w:szCs w:val="24"/>
        </w:rPr>
        <w:t>centras suteikdamas trumpalaikio apgyvendinimo paslaugas, vadovaujasi Klaipėdos miesto savivaldybės tarybo</w:t>
      </w:r>
      <w:r w:rsidR="00036D86" w:rsidRPr="001F58AC">
        <w:rPr>
          <w:rFonts w:ascii="Times New Roman" w:hAnsi="Times New Roman"/>
          <w:sz w:val="24"/>
          <w:szCs w:val="24"/>
        </w:rPr>
        <w:t xml:space="preserve">s  </w:t>
      </w:r>
      <w:r w:rsidR="007618A9" w:rsidRPr="001F58AC">
        <w:rPr>
          <w:rFonts w:ascii="Times New Roman" w:hAnsi="Times New Roman"/>
          <w:sz w:val="24"/>
          <w:szCs w:val="24"/>
        </w:rPr>
        <w:t>20</w:t>
      </w:r>
      <w:r w:rsidR="00295742">
        <w:rPr>
          <w:rFonts w:ascii="Times New Roman" w:hAnsi="Times New Roman"/>
          <w:sz w:val="24"/>
          <w:szCs w:val="24"/>
        </w:rPr>
        <w:t>17</w:t>
      </w:r>
      <w:r w:rsidR="00036D86" w:rsidRPr="001F58AC">
        <w:rPr>
          <w:rFonts w:ascii="Times New Roman" w:hAnsi="Times New Roman"/>
          <w:sz w:val="24"/>
          <w:szCs w:val="24"/>
        </w:rPr>
        <w:t xml:space="preserve"> m. </w:t>
      </w:r>
      <w:r w:rsidR="00295742">
        <w:rPr>
          <w:rFonts w:ascii="Times New Roman" w:hAnsi="Times New Roman"/>
          <w:sz w:val="24"/>
          <w:szCs w:val="24"/>
        </w:rPr>
        <w:t>spalio 19</w:t>
      </w:r>
      <w:r w:rsidR="00036D86" w:rsidRPr="001F58AC">
        <w:rPr>
          <w:rFonts w:ascii="Times New Roman" w:hAnsi="Times New Roman"/>
          <w:sz w:val="24"/>
          <w:szCs w:val="24"/>
        </w:rPr>
        <w:t xml:space="preserve"> d. </w:t>
      </w:r>
      <w:r w:rsidR="008B3207" w:rsidRPr="001F58AC">
        <w:rPr>
          <w:rFonts w:ascii="Times New Roman" w:hAnsi="Times New Roman"/>
          <w:sz w:val="24"/>
          <w:szCs w:val="24"/>
        </w:rPr>
        <w:t xml:space="preserve"> sprendim</w:t>
      </w:r>
      <w:r w:rsidR="001F58AC" w:rsidRPr="001F58AC">
        <w:rPr>
          <w:rFonts w:ascii="Times New Roman" w:hAnsi="Times New Roman"/>
          <w:sz w:val="24"/>
          <w:szCs w:val="24"/>
        </w:rPr>
        <w:t>u</w:t>
      </w:r>
      <w:r w:rsidR="008B3207" w:rsidRPr="001F58AC">
        <w:rPr>
          <w:rFonts w:ascii="Times New Roman" w:hAnsi="Times New Roman"/>
          <w:sz w:val="24"/>
          <w:szCs w:val="24"/>
        </w:rPr>
        <w:t xml:space="preserve"> Nr.T2-</w:t>
      </w:r>
      <w:r w:rsidR="00295742">
        <w:rPr>
          <w:rFonts w:ascii="Times New Roman" w:hAnsi="Times New Roman"/>
          <w:sz w:val="24"/>
          <w:szCs w:val="24"/>
        </w:rPr>
        <w:t>244</w:t>
      </w:r>
      <w:r w:rsidR="00036D86" w:rsidRPr="001F58AC">
        <w:rPr>
          <w:rFonts w:ascii="Times New Roman" w:hAnsi="Times New Roman"/>
          <w:sz w:val="24"/>
          <w:szCs w:val="24"/>
        </w:rPr>
        <w:t xml:space="preserve"> </w:t>
      </w:r>
      <w:r w:rsidRPr="001F58AC">
        <w:rPr>
          <w:rFonts w:ascii="Times New Roman" w:hAnsi="Times New Roman"/>
          <w:sz w:val="24"/>
          <w:szCs w:val="24"/>
        </w:rPr>
        <w:t>patvirtintais trumpalaikio apgyvendinimo paslaugų teikimo įkainiais ir šia Tvarka.</w:t>
      </w:r>
    </w:p>
    <w:p w14:paraId="615D951F" w14:textId="77777777" w:rsidR="00AC4E95" w:rsidRPr="009B25F8" w:rsidRDefault="00AC4E95" w:rsidP="009B420D">
      <w:pPr>
        <w:pStyle w:val="BodyText1"/>
        <w:numPr>
          <w:ilvl w:val="0"/>
          <w:numId w:val="1"/>
        </w:numPr>
        <w:shd w:val="clear" w:color="auto" w:fill="auto"/>
        <w:spacing w:before="0" w:line="240" w:lineRule="auto"/>
        <w:ind w:left="40" w:right="40" w:firstLine="902"/>
        <w:rPr>
          <w:rFonts w:ascii="Times New Roman" w:hAnsi="Times New Roman"/>
          <w:sz w:val="24"/>
          <w:szCs w:val="24"/>
        </w:rPr>
      </w:pPr>
      <w:r w:rsidRPr="009B25F8">
        <w:rPr>
          <w:rFonts w:ascii="Times New Roman" w:hAnsi="Times New Roman"/>
          <w:sz w:val="24"/>
          <w:szCs w:val="24"/>
        </w:rPr>
        <w:t xml:space="preserve">  </w:t>
      </w:r>
      <w:r w:rsidR="00036D86">
        <w:rPr>
          <w:rFonts w:ascii="Times New Roman" w:hAnsi="Times New Roman"/>
          <w:sz w:val="24"/>
          <w:szCs w:val="24"/>
        </w:rPr>
        <w:t xml:space="preserve">Sporto ir sveikatingumo </w:t>
      </w:r>
      <w:r w:rsidR="00BF67CF">
        <w:rPr>
          <w:rFonts w:ascii="Times New Roman" w:hAnsi="Times New Roman"/>
          <w:sz w:val="24"/>
          <w:szCs w:val="24"/>
        </w:rPr>
        <w:t xml:space="preserve">bazės </w:t>
      </w:r>
      <w:r w:rsidRPr="009B25F8">
        <w:rPr>
          <w:rFonts w:ascii="Times New Roman" w:hAnsi="Times New Roman"/>
          <w:sz w:val="24"/>
          <w:szCs w:val="24"/>
        </w:rPr>
        <w:t xml:space="preserve">patalpos esančios </w:t>
      </w:r>
      <w:r w:rsidR="00036D86">
        <w:rPr>
          <w:rFonts w:ascii="Times New Roman" w:hAnsi="Times New Roman"/>
          <w:sz w:val="24"/>
          <w:szCs w:val="24"/>
        </w:rPr>
        <w:t>Smiltynės g. 13 A</w:t>
      </w:r>
      <w:r w:rsidRPr="009B25F8">
        <w:rPr>
          <w:rFonts w:ascii="Times New Roman" w:hAnsi="Times New Roman"/>
          <w:sz w:val="24"/>
          <w:szCs w:val="24"/>
        </w:rPr>
        <w:t>, Klaipėdoje</w:t>
      </w:r>
      <w:r w:rsidR="000759F5">
        <w:rPr>
          <w:rFonts w:ascii="Times New Roman" w:hAnsi="Times New Roman"/>
          <w:sz w:val="24"/>
          <w:szCs w:val="24"/>
        </w:rPr>
        <w:t>,</w:t>
      </w:r>
      <w:r w:rsidRPr="009B25F8">
        <w:rPr>
          <w:rFonts w:ascii="Times New Roman" w:hAnsi="Times New Roman"/>
          <w:sz w:val="24"/>
          <w:szCs w:val="24"/>
        </w:rPr>
        <w:t xml:space="preserve"> nuosavybės teise priklauso Klaipėdos miesto savivaldybei, biudžetinė įstaiga</w:t>
      </w:r>
      <w:r w:rsidR="000759F5">
        <w:rPr>
          <w:rFonts w:ascii="Times New Roman" w:hAnsi="Times New Roman"/>
          <w:sz w:val="24"/>
          <w:szCs w:val="24"/>
        </w:rPr>
        <w:t xml:space="preserve"> Klaipėdos</w:t>
      </w:r>
      <w:r w:rsidR="00376872">
        <w:rPr>
          <w:rFonts w:ascii="Times New Roman" w:hAnsi="Times New Roman"/>
          <w:sz w:val="24"/>
          <w:szCs w:val="24"/>
        </w:rPr>
        <w:t xml:space="preserve"> miesto</w:t>
      </w:r>
      <w:r w:rsidRPr="009B25F8">
        <w:rPr>
          <w:rFonts w:ascii="Times New Roman" w:hAnsi="Times New Roman"/>
          <w:sz w:val="24"/>
          <w:szCs w:val="24"/>
        </w:rPr>
        <w:t xml:space="preserve"> sporto </w:t>
      </w:r>
      <w:r w:rsidR="007618A9">
        <w:rPr>
          <w:rFonts w:ascii="Times New Roman" w:hAnsi="Times New Roman"/>
          <w:sz w:val="24"/>
          <w:szCs w:val="24"/>
        </w:rPr>
        <w:t xml:space="preserve">bazių </w:t>
      </w:r>
      <w:r w:rsidR="00036D86">
        <w:rPr>
          <w:rFonts w:ascii="Times New Roman" w:hAnsi="Times New Roman"/>
          <w:sz w:val="24"/>
          <w:szCs w:val="24"/>
        </w:rPr>
        <w:t>valdymo</w:t>
      </w:r>
      <w:r w:rsidR="007618A9">
        <w:rPr>
          <w:rFonts w:ascii="Times New Roman" w:hAnsi="Times New Roman"/>
          <w:sz w:val="24"/>
          <w:szCs w:val="24"/>
        </w:rPr>
        <w:t xml:space="preserve"> </w:t>
      </w:r>
      <w:r w:rsidRPr="009B25F8">
        <w:rPr>
          <w:rFonts w:ascii="Times New Roman" w:hAnsi="Times New Roman"/>
          <w:sz w:val="24"/>
          <w:szCs w:val="24"/>
        </w:rPr>
        <w:t>centras valdo, naudoja ir disponuoja jomis patikėjimo teise.</w:t>
      </w:r>
    </w:p>
    <w:p w14:paraId="5E2EA113" w14:textId="77777777" w:rsidR="00AC4E95" w:rsidRDefault="00AC4E95" w:rsidP="009B420D">
      <w:pPr>
        <w:pStyle w:val="BodyText1"/>
        <w:numPr>
          <w:ilvl w:val="0"/>
          <w:numId w:val="1"/>
        </w:numPr>
        <w:shd w:val="clear" w:color="auto" w:fill="auto"/>
        <w:spacing w:before="0" w:line="240" w:lineRule="auto"/>
        <w:ind w:left="40" w:firstLine="902"/>
        <w:rPr>
          <w:rFonts w:ascii="Times New Roman" w:hAnsi="Times New Roman"/>
          <w:sz w:val="24"/>
          <w:szCs w:val="24"/>
        </w:rPr>
      </w:pPr>
      <w:r w:rsidRPr="009B25F8">
        <w:rPr>
          <w:rFonts w:ascii="Times New Roman" w:hAnsi="Times New Roman"/>
          <w:sz w:val="24"/>
          <w:szCs w:val="24"/>
        </w:rPr>
        <w:t xml:space="preserve"> Pagrindinės šios Tvarkos aprašo sąvokos:</w:t>
      </w:r>
    </w:p>
    <w:p w14:paraId="3DE63570" w14:textId="77777777" w:rsidR="00FE2CA1" w:rsidRDefault="007618A9" w:rsidP="002B6295">
      <w:pPr>
        <w:pStyle w:val="BodyText1"/>
        <w:shd w:val="clear" w:color="auto" w:fill="auto"/>
        <w:spacing w:before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586E">
        <w:rPr>
          <w:rFonts w:ascii="Times New Roman" w:hAnsi="Times New Roman"/>
          <w:sz w:val="24"/>
          <w:szCs w:val="24"/>
        </w:rPr>
        <w:t>4.1. Trumpalai</w:t>
      </w:r>
      <w:r w:rsidR="00961324">
        <w:rPr>
          <w:rFonts w:ascii="Times New Roman" w:hAnsi="Times New Roman"/>
          <w:sz w:val="24"/>
          <w:szCs w:val="24"/>
        </w:rPr>
        <w:t>kio apgyvendinimo paslauga</w:t>
      </w:r>
      <w:r w:rsidR="00C949ED">
        <w:rPr>
          <w:rFonts w:ascii="Times New Roman" w:hAnsi="Times New Roman"/>
          <w:sz w:val="24"/>
          <w:szCs w:val="24"/>
        </w:rPr>
        <w:t xml:space="preserve"> </w:t>
      </w:r>
      <w:r w:rsidR="00B7637E">
        <w:rPr>
          <w:rFonts w:ascii="Times New Roman" w:hAnsi="Times New Roman"/>
          <w:sz w:val="24"/>
          <w:szCs w:val="24"/>
        </w:rPr>
        <w:t>–</w:t>
      </w:r>
      <w:r w:rsidR="00C949ED">
        <w:rPr>
          <w:rFonts w:ascii="Times New Roman" w:hAnsi="Times New Roman"/>
          <w:sz w:val="24"/>
          <w:szCs w:val="24"/>
        </w:rPr>
        <w:t xml:space="preserve"> </w:t>
      </w:r>
      <w:r w:rsidR="00961324">
        <w:rPr>
          <w:rFonts w:ascii="Times New Roman" w:hAnsi="Times New Roman"/>
          <w:sz w:val="24"/>
          <w:szCs w:val="24"/>
        </w:rPr>
        <w:t>tai</w:t>
      </w:r>
      <w:r w:rsidR="00B7637E">
        <w:rPr>
          <w:rFonts w:ascii="Times New Roman" w:hAnsi="Times New Roman"/>
          <w:sz w:val="24"/>
          <w:szCs w:val="24"/>
        </w:rPr>
        <w:t xml:space="preserve"> nuo 1 paros</w:t>
      </w:r>
      <w:r w:rsidR="00961324">
        <w:rPr>
          <w:rFonts w:ascii="Times New Roman" w:hAnsi="Times New Roman"/>
          <w:sz w:val="24"/>
          <w:szCs w:val="24"/>
        </w:rPr>
        <w:t xml:space="preserve"> iki 1-rių</w:t>
      </w:r>
      <w:r w:rsidR="00DD586E">
        <w:rPr>
          <w:rFonts w:ascii="Times New Roman" w:hAnsi="Times New Roman"/>
          <w:sz w:val="24"/>
          <w:szCs w:val="24"/>
        </w:rPr>
        <w:t xml:space="preserve"> metų trunkanti</w:t>
      </w:r>
      <w:r w:rsidR="00961324">
        <w:rPr>
          <w:rFonts w:ascii="Times New Roman" w:hAnsi="Times New Roman"/>
          <w:sz w:val="24"/>
          <w:szCs w:val="24"/>
        </w:rPr>
        <w:t xml:space="preserve"> </w:t>
      </w:r>
      <w:r w:rsidR="00135ED1">
        <w:rPr>
          <w:rFonts w:ascii="Times New Roman" w:hAnsi="Times New Roman"/>
          <w:sz w:val="24"/>
          <w:szCs w:val="24"/>
        </w:rPr>
        <w:t>gyvenamųjų patalpų a</w:t>
      </w:r>
      <w:r w:rsidR="00B7637E">
        <w:rPr>
          <w:rFonts w:ascii="Times New Roman" w:hAnsi="Times New Roman"/>
          <w:sz w:val="24"/>
          <w:szCs w:val="24"/>
        </w:rPr>
        <w:t xml:space="preserve">pgyvendinimo suteikimo paslauga, kuri </w:t>
      </w:r>
      <w:r w:rsidR="00036D86">
        <w:rPr>
          <w:rFonts w:ascii="Times New Roman" w:hAnsi="Times New Roman"/>
          <w:sz w:val="24"/>
          <w:szCs w:val="24"/>
        </w:rPr>
        <w:t>yra</w:t>
      </w:r>
      <w:r w:rsidR="00B7637E">
        <w:rPr>
          <w:rFonts w:ascii="Times New Roman" w:hAnsi="Times New Roman"/>
          <w:sz w:val="24"/>
          <w:szCs w:val="24"/>
        </w:rPr>
        <w:t xml:space="preserve"> moka</w:t>
      </w:r>
      <w:r w:rsidR="00036D86">
        <w:rPr>
          <w:rFonts w:ascii="Times New Roman" w:hAnsi="Times New Roman"/>
          <w:sz w:val="24"/>
          <w:szCs w:val="24"/>
        </w:rPr>
        <w:t xml:space="preserve">ma pagal patvirtintą įkainį – 6,37 </w:t>
      </w:r>
      <w:proofErr w:type="spellStart"/>
      <w:r w:rsidR="00036D86">
        <w:rPr>
          <w:rFonts w:ascii="Times New Roman" w:hAnsi="Times New Roman"/>
          <w:sz w:val="24"/>
          <w:szCs w:val="24"/>
        </w:rPr>
        <w:t>eur</w:t>
      </w:r>
      <w:proofErr w:type="spellEnd"/>
      <w:r w:rsidR="00036D86">
        <w:rPr>
          <w:rFonts w:ascii="Times New Roman" w:hAnsi="Times New Roman"/>
          <w:sz w:val="24"/>
          <w:szCs w:val="24"/>
        </w:rPr>
        <w:t xml:space="preserve"> (1 para/asmeniui).</w:t>
      </w:r>
    </w:p>
    <w:p w14:paraId="439CD3DE" w14:textId="77777777" w:rsidR="00E82F6A" w:rsidRPr="00BF67CF" w:rsidRDefault="007618A9" w:rsidP="00BF67C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912A3">
        <w:rPr>
          <w:rFonts w:ascii="Times New Roman" w:hAnsi="Times New Roman"/>
          <w:sz w:val="24"/>
          <w:szCs w:val="24"/>
        </w:rPr>
        <w:t>4.2.</w:t>
      </w:r>
      <w:r w:rsidR="00DD586E">
        <w:rPr>
          <w:rFonts w:ascii="Times New Roman" w:hAnsi="Times New Roman"/>
          <w:sz w:val="24"/>
          <w:szCs w:val="24"/>
        </w:rPr>
        <w:t xml:space="preserve"> </w:t>
      </w:r>
      <w:r w:rsidR="00FE2CA1">
        <w:rPr>
          <w:rFonts w:ascii="Times New Roman" w:hAnsi="Times New Roman"/>
          <w:sz w:val="24"/>
          <w:szCs w:val="24"/>
        </w:rPr>
        <w:t xml:space="preserve">Trumpalaikio apgyvendinimo paslaugų </w:t>
      </w:r>
      <w:r w:rsidR="00FE2CA1" w:rsidRPr="00FE2CA1">
        <w:rPr>
          <w:rFonts w:ascii="Times New Roman" w:hAnsi="Times New Roman"/>
          <w:sz w:val="24"/>
          <w:szCs w:val="24"/>
        </w:rPr>
        <w:t xml:space="preserve">gavėjai </w:t>
      </w:r>
      <w:r w:rsidR="0024190F">
        <w:rPr>
          <w:rFonts w:ascii="Times New Roman" w:hAnsi="Times New Roman"/>
          <w:sz w:val="24"/>
          <w:szCs w:val="24"/>
        </w:rPr>
        <w:t>–</w:t>
      </w:r>
      <w:r w:rsidR="00FE2CA1" w:rsidRPr="00FE2CA1">
        <w:rPr>
          <w:rFonts w:ascii="Times New Roman" w:hAnsi="Times New Roman"/>
          <w:sz w:val="24"/>
          <w:szCs w:val="24"/>
        </w:rPr>
        <w:t xml:space="preserve"> </w:t>
      </w:r>
      <w:r w:rsidR="0024190F">
        <w:rPr>
          <w:rFonts w:ascii="Times New Roman" w:hAnsi="Times New Roman"/>
          <w:sz w:val="24"/>
          <w:szCs w:val="24"/>
        </w:rPr>
        <w:t xml:space="preserve"> </w:t>
      </w:r>
      <w:r w:rsidR="00FE2CA1" w:rsidRPr="00FE2CA1">
        <w:rPr>
          <w:rFonts w:ascii="Times New Roman" w:hAnsi="Times New Roman"/>
          <w:sz w:val="24"/>
          <w:szCs w:val="24"/>
        </w:rPr>
        <w:t>fiziniai ir juridiniai</w:t>
      </w:r>
      <w:r w:rsidR="00FE2CA1">
        <w:rPr>
          <w:sz w:val="24"/>
          <w:szCs w:val="24"/>
        </w:rPr>
        <w:t xml:space="preserve"> </w:t>
      </w:r>
      <w:r w:rsidR="00FE2CA1" w:rsidRPr="00FE2CA1">
        <w:rPr>
          <w:rFonts w:ascii="Times New Roman" w:hAnsi="Times New Roman"/>
          <w:sz w:val="24"/>
          <w:szCs w:val="24"/>
        </w:rPr>
        <w:t>asmenys, kurie vykdo sportinę veiklą, susijusią su sporto renginių,</w:t>
      </w:r>
      <w:r w:rsidR="00FE2CA1" w:rsidRPr="00FE2CA1">
        <w:rPr>
          <w:sz w:val="24"/>
          <w:szCs w:val="24"/>
        </w:rPr>
        <w:t xml:space="preserve"> </w:t>
      </w:r>
      <w:r w:rsidR="00FE2CA1" w:rsidRPr="00FE2CA1">
        <w:rPr>
          <w:rFonts w:ascii="Times New Roman" w:hAnsi="Times New Roman"/>
          <w:sz w:val="24"/>
          <w:szCs w:val="24"/>
        </w:rPr>
        <w:t>vasaros užimtumo stovyklų</w:t>
      </w:r>
      <w:r w:rsidR="00FE2CA1" w:rsidRPr="00FE2CA1">
        <w:rPr>
          <w:sz w:val="24"/>
          <w:szCs w:val="24"/>
        </w:rPr>
        <w:t xml:space="preserve"> </w:t>
      </w:r>
      <w:r w:rsidR="00FE2CA1" w:rsidRPr="00FE2CA1">
        <w:rPr>
          <w:rFonts w:ascii="Times New Roman" w:hAnsi="Times New Roman"/>
          <w:sz w:val="24"/>
          <w:szCs w:val="24"/>
        </w:rPr>
        <w:t>ar sporto pratybų rengimu, dalyvavimu juose ir jų aptarnavimu</w:t>
      </w:r>
      <w:r w:rsidR="00E90B58">
        <w:rPr>
          <w:rFonts w:ascii="Times New Roman" w:hAnsi="Times New Roman"/>
          <w:sz w:val="24"/>
          <w:szCs w:val="24"/>
        </w:rPr>
        <w:t>, k</w:t>
      </w:r>
      <w:r w:rsidR="00E661E8" w:rsidRPr="00E661E8">
        <w:rPr>
          <w:rFonts w:ascii="Times New Roman" w:eastAsia="Times New Roman" w:hAnsi="Times New Roman" w:cs="Times New Roman"/>
          <w:sz w:val="24"/>
          <w:szCs w:val="24"/>
          <w:lang w:eastAsia="en-US"/>
        </w:rPr>
        <w:t>iti</w:t>
      </w:r>
      <w:r w:rsidR="00E90B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fiziniai ir juridiniai asmeny</w:t>
      </w:r>
      <w:r w:rsidR="00E661E8" w:rsidRPr="00E661E8">
        <w:rPr>
          <w:rFonts w:ascii="Times New Roman" w:eastAsia="Times New Roman" w:hAnsi="Times New Roman" w:cs="Times New Roman"/>
          <w:sz w:val="24"/>
          <w:szCs w:val="24"/>
          <w:lang w:eastAsia="en-US"/>
        </w:rPr>
        <w:t>s, kurie vykdo su švietimu, kultūra ar sportu susijusią veiklą.</w:t>
      </w:r>
    </w:p>
    <w:p w14:paraId="7278BEBE" w14:textId="77777777" w:rsidR="00E82F6A" w:rsidRDefault="003278F7" w:rsidP="00BF67CF">
      <w:pPr>
        <w:pStyle w:val="BodyText1"/>
        <w:shd w:val="clear" w:color="auto" w:fill="auto"/>
        <w:tabs>
          <w:tab w:val="left" w:pos="3015"/>
        </w:tabs>
        <w:spacing w:before="0" w:after="209" w:line="200" w:lineRule="exact"/>
        <w:ind w:left="264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1A5819" w:rsidRPr="00CB26F3">
        <w:rPr>
          <w:rFonts w:ascii="Times New Roman" w:hAnsi="Times New Roman"/>
          <w:b/>
          <w:sz w:val="24"/>
          <w:szCs w:val="24"/>
        </w:rPr>
        <w:t>PASLAUGŲ TEIKIMO SĄLYGOS</w:t>
      </w:r>
    </w:p>
    <w:p w14:paraId="1D3A69B9" w14:textId="77777777" w:rsidR="00D93D75" w:rsidRDefault="00D93D75" w:rsidP="007E547D">
      <w:pPr>
        <w:pStyle w:val="BodyText1"/>
        <w:numPr>
          <w:ilvl w:val="0"/>
          <w:numId w:val="1"/>
        </w:numPr>
        <w:shd w:val="clear" w:color="auto" w:fill="auto"/>
        <w:spacing w:before="0"/>
        <w:ind w:right="4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Apgyvendinimo paslaugos yra teikiamos </w:t>
      </w:r>
      <w:r w:rsidR="00036D86" w:rsidRPr="009B25F8">
        <w:rPr>
          <w:rFonts w:ascii="Times New Roman" w:hAnsi="Times New Roman"/>
          <w:sz w:val="24"/>
          <w:szCs w:val="24"/>
        </w:rPr>
        <w:t xml:space="preserve"> </w:t>
      </w:r>
      <w:r w:rsidR="00036D86">
        <w:rPr>
          <w:rFonts w:ascii="Times New Roman" w:hAnsi="Times New Roman"/>
          <w:sz w:val="24"/>
          <w:szCs w:val="24"/>
        </w:rPr>
        <w:t xml:space="preserve">Sporto ir sveikatingumo </w:t>
      </w:r>
      <w:r w:rsidR="00BF67CF">
        <w:rPr>
          <w:rFonts w:ascii="Times New Roman" w:hAnsi="Times New Roman"/>
          <w:sz w:val="24"/>
          <w:szCs w:val="24"/>
        </w:rPr>
        <w:t>bazės</w:t>
      </w:r>
      <w:r w:rsidR="00036D86" w:rsidRPr="009B25F8">
        <w:rPr>
          <w:rFonts w:ascii="Times New Roman" w:hAnsi="Times New Roman"/>
          <w:sz w:val="24"/>
          <w:szCs w:val="24"/>
        </w:rPr>
        <w:t xml:space="preserve"> patalpos</w:t>
      </w:r>
      <w:r w:rsidR="00036D86">
        <w:rPr>
          <w:rFonts w:ascii="Times New Roman" w:hAnsi="Times New Roman"/>
          <w:sz w:val="24"/>
          <w:szCs w:val="24"/>
        </w:rPr>
        <w:t>e</w:t>
      </w:r>
      <w:r w:rsidR="00036D86" w:rsidRPr="009B25F8">
        <w:rPr>
          <w:rFonts w:ascii="Times New Roman" w:hAnsi="Times New Roman"/>
          <w:sz w:val="24"/>
          <w:szCs w:val="24"/>
        </w:rPr>
        <w:t xml:space="preserve"> esančios</w:t>
      </w:r>
      <w:r w:rsidR="00036D86">
        <w:rPr>
          <w:rFonts w:ascii="Times New Roman" w:hAnsi="Times New Roman"/>
          <w:sz w:val="24"/>
          <w:szCs w:val="24"/>
        </w:rPr>
        <w:t>e</w:t>
      </w:r>
      <w:r w:rsidR="00036D86" w:rsidRPr="009B25F8">
        <w:rPr>
          <w:rFonts w:ascii="Times New Roman" w:hAnsi="Times New Roman"/>
          <w:sz w:val="24"/>
          <w:szCs w:val="24"/>
        </w:rPr>
        <w:t xml:space="preserve"> </w:t>
      </w:r>
      <w:r w:rsidR="00036D86">
        <w:rPr>
          <w:rFonts w:ascii="Times New Roman" w:hAnsi="Times New Roman"/>
          <w:sz w:val="24"/>
          <w:szCs w:val="24"/>
        </w:rPr>
        <w:t>Smiltynės g. 13 A</w:t>
      </w:r>
      <w:r w:rsidR="00036D86" w:rsidRPr="009B25F8">
        <w:rPr>
          <w:rFonts w:ascii="Times New Roman" w:hAnsi="Times New Roman"/>
          <w:sz w:val="24"/>
          <w:szCs w:val="24"/>
        </w:rPr>
        <w:t>, Klaipėdoje</w:t>
      </w:r>
      <w:r w:rsidR="00036D86">
        <w:rPr>
          <w:rFonts w:ascii="Times New Roman" w:hAnsi="Times New Roman"/>
          <w:sz w:val="24"/>
          <w:szCs w:val="24"/>
        </w:rPr>
        <w:t>.</w:t>
      </w:r>
    </w:p>
    <w:p w14:paraId="64F6AADB" w14:textId="77777777" w:rsidR="007E547D" w:rsidRDefault="007E547D" w:rsidP="00486DA2">
      <w:pPr>
        <w:pStyle w:val="BodyText1"/>
        <w:numPr>
          <w:ilvl w:val="0"/>
          <w:numId w:val="1"/>
        </w:numPr>
        <w:shd w:val="clear" w:color="auto" w:fill="auto"/>
        <w:spacing w:before="0"/>
        <w:ind w:right="4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Apgyvendinimo paslaugų gavėjai  </w:t>
      </w:r>
      <w:r w:rsidR="001F58AC">
        <w:rPr>
          <w:rFonts w:ascii="Times New Roman" w:hAnsi="Times New Roman"/>
          <w:sz w:val="24"/>
          <w:szCs w:val="24"/>
        </w:rPr>
        <w:t>pateikia</w:t>
      </w:r>
      <w:r>
        <w:rPr>
          <w:rFonts w:ascii="Times New Roman" w:hAnsi="Times New Roman"/>
          <w:sz w:val="24"/>
          <w:szCs w:val="24"/>
        </w:rPr>
        <w:t xml:space="preserve"> prašymą BĮ Klaipėdos sporto bazių valdymo centro bazės vadovui  nurodydami įstaigos, organizacijos pavadinimą ,  gyventojų vardus ir pavardes ir apgyvendinimo terminus, atvykimo laiką,  apmokėjimo už suteiktas paslaugas būdą.</w:t>
      </w:r>
    </w:p>
    <w:p w14:paraId="66058CCA" w14:textId="77777777" w:rsidR="007E547D" w:rsidRDefault="007E547D" w:rsidP="00486DA2">
      <w:pPr>
        <w:pStyle w:val="BodyText1"/>
        <w:numPr>
          <w:ilvl w:val="0"/>
          <w:numId w:val="1"/>
        </w:numPr>
        <w:shd w:val="clear" w:color="auto" w:fill="auto"/>
        <w:spacing w:before="0"/>
        <w:ind w:right="4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Bazės administratorius-prižiūrėtojas registruoja prašymus registracijos žurnale, nurodydamas įstaigos pavadinimą, gyventojų kiekį, ir apsigyvenimo terminą. Grupes registruoja pagal trenerio ar organizacijos pateiktus sąrašus. </w:t>
      </w:r>
    </w:p>
    <w:p w14:paraId="7DF71D89" w14:textId="77777777" w:rsidR="007E547D" w:rsidRDefault="007E547D" w:rsidP="00486DA2">
      <w:pPr>
        <w:pStyle w:val="BodyText1"/>
        <w:numPr>
          <w:ilvl w:val="0"/>
          <w:numId w:val="1"/>
        </w:numPr>
        <w:shd w:val="clear" w:color="auto" w:fill="auto"/>
        <w:spacing w:before="0"/>
        <w:ind w:right="4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Bazės administratorius-prižiūrėtojas sudaro sutartį dėl apgyvendinimo paslaugų teikimo.</w:t>
      </w:r>
    </w:p>
    <w:p w14:paraId="0C351027" w14:textId="77777777" w:rsidR="007E547D" w:rsidRDefault="007E547D" w:rsidP="00486DA2">
      <w:pPr>
        <w:pStyle w:val="BodyText1"/>
        <w:numPr>
          <w:ilvl w:val="0"/>
          <w:numId w:val="1"/>
        </w:numPr>
        <w:shd w:val="clear" w:color="auto" w:fill="auto"/>
        <w:spacing w:before="0"/>
        <w:ind w:right="4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Apgyvendinimo paslaugų gavėjai  turi atvykti pagal nurodytą atvykimo laiką. Jeigu atvykimo laikas keičiasi, apgyvendinimo paslaugų gavėjai privalo informuoti </w:t>
      </w:r>
      <w:r w:rsidR="0028002B">
        <w:rPr>
          <w:rFonts w:ascii="Times New Roman" w:hAnsi="Times New Roman"/>
          <w:sz w:val="24"/>
          <w:szCs w:val="24"/>
        </w:rPr>
        <w:t>ne vėliau kai</w:t>
      </w:r>
      <w:r w:rsidR="001F58AC">
        <w:rPr>
          <w:rFonts w:ascii="Times New Roman" w:hAnsi="Times New Roman"/>
          <w:sz w:val="24"/>
          <w:szCs w:val="24"/>
        </w:rPr>
        <w:t>p prieš parą</w:t>
      </w:r>
      <w:r w:rsidR="0028002B">
        <w:rPr>
          <w:rFonts w:ascii="Times New Roman" w:hAnsi="Times New Roman"/>
          <w:sz w:val="24"/>
          <w:szCs w:val="24"/>
        </w:rPr>
        <w:t xml:space="preserve"> iki numatyto atvykimo laiko. Nepranešus apie vėlavimą, apgyvendinimo paslaugų teikėjas (neatvykus paslaugų gavėjui laiku),  turi teisę apgyvendinti  kitus paslaugų gavėjus.</w:t>
      </w:r>
    </w:p>
    <w:p w14:paraId="6AB9538D" w14:textId="77777777" w:rsidR="0028002B" w:rsidRPr="00464B5F" w:rsidRDefault="0028002B" w:rsidP="00486DA2">
      <w:pPr>
        <w:pStyle w:val="BodyText1"/>
        <w:numPr>
          <w:ilvl w:val="0"/>
          <w:numId w:val="1"/>
        </w:numPr>
        <w:shd w:val="clear" w:color="auto" w:fill="auto"/>
        <w:spacing w:before="0"/>
        <w:ind w:right="4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Apgyvendinimo paslaugų gavėjai išvykimo dieną privalo išvykti iki 12 val.</w:t>
      </w:r>
    </w:p>
    <w:p w14:paraId="62C72894" w14:textId="3B771D5F" w:rsidR="007E547D" w:rsidRPr="00464B5F" w:rsidRDefault="007E547D" w:rsidP="00486DA2">
      <w:pPr>
        <w:pStyle w:val="BodyText1"/>
        <w:numPr>
          <w:ilvl w:val="0"/>
          <w:numId w:val="1"/>
        </w:numPr>
        <w:shd w:val="clear" w:color="auto" w:fill="auto"/>
        <w:spacing w:before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64B5F">
        <w:rPr>
          <w:rFonts w:ascii="Times New Roman" w:hAnsi="Times New Roman"/>
          <w:sz w:val="24"/>
          <w:szCs w:val="24"/>
        </w:rPr>
        <w:t>Už sutar</w:t>
      </w:r>
      <w:r w:rsidR="001F58AC">
        <w:rPr>
          <w:rFonts w:ascii="Times New Roman" w:hAnsi="Times New Roman"/>
          <w:sz w:val="24"/>
          <w:szCs w:val="24"/>
        </w:rPr>
        <w:t>čių</w:t>
      </w:r>
      <w:r w:rsidRPr="00464B5F">
        <w:rPr>
          <w:rFonts w:ascii="Times New Roman" w:hAnsi="Times New Roman"/>
          <w:sz w:val="24"/>
          <w:szCs w:val="24"/>
        </w:rPr>
        <w:t xml:space="preserve"> vykdymą ir gyv</w:t>
      </w:r>
      <w:r>
        <w:rPr>
          <w:rFonts w:ascii="Times New Roman" w:hAnsi="Times New Roman"/>
          <w:sz w:val="24"/>
          <w:szCs w:val="24"/>
        </w:rPr>
        <w:t xml:space="preserve">entojų kontrolę atsakingas </w:t>
      </w:r>
      <w:r w:rsidR="000B4118">
        <w:rPr>
          <w:rFonts w:ascii="Times New Roman" w:hAnsi="Times New Roman"/>
          <w:sz w:val="24"/>
          <w:szCs w:val="24"/>
        </w:rPr>
        <w:t>padalinio</w:t>
      </w:r>
      <w:r>
        <w:rPr>
          <w:rFonts w:ascii="Times New Roman" w:hAnsi="Times New Roman"/>
          <w:sz w:val="24"/>
          <w:szCs w:val="24"/>
        </w:rPr>
        <w:t xml:space="preserve"> vadovas.</w:t>
      </w:r>
    </w:p>
    <w:p w14:paraId="0D6CA63D" w14:textId="77777777" w:rsidR="00036D86" w:rsidRPr="007E547D" w:rsidRDefault="00036D86" w:rsidP="007E547D">
      <w:pPr>
        <w:pStyle w:val="BodyText1"/>
        <w:shd w:val="clear" w:color="auto" w:fill="auto"/>
        <w:spacing w:before="0"/>
        <w:ind w:right="40"/>
        <w:rPr>
          <w:rFonts w:ascii="Times New Roman" w:hAnsi="Times New Roman"/>
          <w:sz w:val="24"/>
          <w:szCs w:val="24"/>
        </w:rPr>
      </w:pPr>
    </w:p>
    <w:p w14:paraId="1C3217ED" w14:textId="77777777" w:rsidR="003C2C89" w:rsidRPr="00BF67CF" w:rsidRDefault="003C2C89" w:rsidP="00BF67CF">
      <w:pPr>
        <w:pStyle w:val="BodyText1"/>
        <w:shd w:val="clear" w:color="auto" w:fill="auto"/>
        <w:spacing w:before="0"/>
        <w:ind w:right="40"/>
        <w:rPr>
          <w:rFonts w:ascii="Times New Roman" w:hAnsi="Times New Roman"/>
          <w:sz w:val="24"/>
          <w:szCs w:val="24"/>
        </w:rPr>
      </w:pPr>
    </w:p>
    <w:p w14:paraId="48CCA78E" w14:textId="77777777" w:rsidR="002B6295" w:rsidRDefault="002B6295" w:rsidP="000A1106">
      <w:pPr>
        <w:pStyle w:val="BodyText1"/>
        <w:shd w:val="clear" w:color="auto" w:fill="auto"/>
        <w:spacing w:before="0"/>
        <w:ind w:right="60" w:firstLine="1276"/>
        <w:jc w:val="center"/>
        <w:rPr>
          <w:rFonts w:ascii="Times New Roman" w:hAnsi="Times New Roman"/>
          <w:b/>
          <w:sz w:val="24"/>
          <w:szCs w:val="24"/>
        </w:rPr>
      </w:pPr>
    </w:p>
    <w:p w14:paraId="6E44BEDC" w14:textId="77777777" w:rsidR="000A1106" w:rsidRDefault="0028002B" w:rsidP="000A1106">
      <w:pPr>
        <w:pStyle w:val="BodyText1"/>
        <w:shd w:val="clear" w:color="auto" w:fill="auto"/>
        <w:spacing w:before="0"/>
        <w:ind w:right="60" w:firstLine="12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BD097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AP</w:t>
      </w:r>
      <w:r w:rsidR="000A1106" w:rsidRPr="00464B5F">
        <w:rPr>
          <w:rFonts w:ascii="Times New Roman" w:hAnsi="Times New Roman"/>
          <w:b/>
          <w:sz w:val="24"/>
          <w:szCs w:val="24"/>
        </w:rPr>
        <w:t>GYVEN</w:t>
      </w:r>
      <w:r>
        <w:rPr>
          <w:rFonts w:ascii="Times New Roman" w:hAnsi="Times New Roman"/>
          <w:b/>
          <w:sz w:val="24"/>
          <w:szCs w:val="24"/>
        </w:rPr>
        <w:t xml:space="preserve">DINIMO </w:t>
      </w:r>
      <w:r w:rsidR="000A1106" w:rsidRPr="00464B5F">
        <w:rPr>
          <w:rFonts w:ascii="Times New Roman" w:hAnsi="Times New Roman"/>
          <w:b/>
          <w:sz w:val="24"/>
          <w:szCs w:val="24"/>
        </w:rPr>
        <w:t xml:space="preserve">PASLAUGŲ APMOKĖJIMAS </w:t>
      </w:r>
    </w:p>
    <w:p w14:paraId="5E5AFAAD" w14:textId="77777777" w:rsidR="00A9151C" w:rsidRPr="00464B5F" w:rsidRDefault="00A9151C" w:rsidP="000A1106">
      <w:pPr>
        <w:pStyle w:val="BodyText1"/>
        <w:shd w:val="clear" w:color="auto" w:fill="auto"/>
        <w:spacing w:before="0"/>
        <w:ind w:right="60" w:firstLine="1276"/>
        <w:jc w:val="center"/>
        <w:rPr>
          <w:rFonts w:ascii="Times New Roman" w:hAnsi="Times New Roman"/>
          <w:b/>
          <w:sz w:val="24"/>
          <w:szCs w:val="24"/>
        </w:rPr>
      </w:pPr>
    </w:p>
    <w:p w14:paraId="634FA952" w14:textId="77777777" w:rsidR="00A00666" w:rsidRPr="00464B5F" w:rsidRDefault="00486DA2" w:rsidP="00BF67CF">
      <w:pPr>
        <w:pStyle w:val="BodyText1"/>
        <w:shd w:val="clear" w:color="auto" w:fill="auto"/>
        <w:spacing w:before="0"/>
        <w:ind w:right="6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00666" w:rsidRPr="00464B5F">
        <w:rPr>
          <w:rFonts w:ascii="Times New Roman" w:hAnsi="Times New Roman"/>
          <w:sz w:val="24"/>
          <w:szCs w:val="24"/>
        </w:rPr>
        <w:t xml:space="preserve">. </w:t>
      </w:r>
      <w:r w:rsidR="0028002B">
        <w:rPr>
          <w:rFonts w:ascii="Times New Roman" w:hAnsi="Times New Roman"/>
          <w:sz w:val="24"/>
          <w:szCs w:val="24"/>
        </w:rPr>
        <w:t xml:space="preserve">Apgyvendinimo paslaugų gavėjai </w:t>
      </w:r>
      <w:r w:rsidR="00A00666" w:rsidRPr="00464B5F">
        <w:rPr>
          <w:rFonts w:ascii="Times New Roman" w:hAnsi="Times New Roman"/>
          <w:sz w:val="24"/>
          <w:szCs w:val="24"/>
        </w:rPr>
        <w:t xml:space="preserve"> moka </w:t>
      </w:r>
      <w:r w:rsidR="0028002B">
        <w:rPr>
          <w:rFonts w:ascii="Times New Roman" w:hAnsi="Times New Roman"/>
          <w:sz w:val="24"/>
          <w:szCs w:val="24"/>
        </w:rPr>
        <w:t xml:space="preserve"> pagal patvirtintą </w:t>
      </w:r>
      <w:r w:rsidR="00BF67CF">
        <w:rPr>
          <w:rFonts w:ascii="Times New Roman" w:hAnsi="Times New Roman"/>
          <w:sz w:val="24"/>
          <w:szCs w:val="24"/>
        </w:rPr>
        <w:t xml:space="preserve"> </w:t>
      </w:r>
      <w:r w:rsidR="0028002B">
        <w:rPr>
          <w:rFonts w:ascii="Times New Roman" w:hAnsi="Times New Roman"/>
          <w:sz w:val="24"/>
          <w:szCs w:val="24"/>
        </w:rPr>
        <w:t xml:space="preserve">įkainį – 6,37 </w:t>
      </w:r>
      <w:proofErr w:type="spellStart"/>
      <w:r w:rsidR="0028002B">
        <w:rPr>
          <w:rFonts w:ascii="Times New Roman" w:hAnsi="Times New Roman"/>
          <w:sz w:val="24"/>
          <w:szCs w:val="24"/>
        </w:rPr>
        <w:t>eur</w:t>
      </w:r>
      <w:proofErr w:type="spellEnd"/>
      <w:r w:rsidR="0028002B">
        <w:rPr>
          <w:rFonts w:ascii="Times New Roman" w:hAnsi="Times New Roman"/>
          <w:sz w:val="24"/>
          <w:szCs w:val="24"/>
        </w:rPr>
        <w:t xml:space="preserve"> </w:t>
      </w:r>
      <w:r w:rsidR="008C135D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8002B">
        <w:rPr>
          <w:rFonts w:ascii="Times New Roman" w:hAnsi="Times New Roman"/>
          <w:sz w:val="24"/>
          <w:szCs w:val="24"/>
        </w:rPr>
        <w:t>(1 para/asmeniui</w:t>
      </w:r>
      <w:r w:rsidR="001F58AC">
        <w:rPr>
          <w:rFonts w:ascii="Times New Roman" w:hAnsi="Times New Roman"/>
          <w:sz w:val="24"/>
          <w:szCs w:val="24"/>
        </w:rPr>
        <w:t xml:space="preserve">/lova </w:t>
      </w:r>
      <w:r w:rsidR="0028002B">
        <w:rPr>
          <w:rFonts w:ascii="Times New Roman" w:hAnsi="Times New Roman"/>
          <w:sz w:val="24"/>
          <w:szCs w:val="24"/>
        </w:rPr>
        <w:t>)</w:t>
      </w:r>
      <w:r w:rsidR="00C33F0D">
        <w:rPr>
          <w:rFonts w:ascii="Times New Roman" w:hAnsi="Times New Roman"/>
          <w:sz w:val="24"/>
          <w:szCs w:val="24"/>
        </w:rPr>
        <w:t>.</w:t>
      </w:r>
    </w:p>
    <w:p w14:paraId="021F8CE7" w14:textId="51282407" w:rsidR="007A2E71" w:rsidRDefault="00486DA2" w:rsidP="00BF67CF">
      <w:pPr>
        <w:pStyle w:val="BodyText1"/>
        <w:shd w:val="clear" w:color="auto" w:fill="auto"/>
        <w:spacing w:before="0"/>
        <w:ind w:right="4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B3D66" w:rsidRPr="00464B5F">
        <w:rPr>
          <w:rFonts w:ascii="Times New Roman" w:hAnsi="Times New Roman"/>
          <w:sz w:val="24"/>
          <w:szCs w:val="24"/>
        </w:rPr>
        <w:t>.</w:t>
      </w:r>
      <w:r w:rsidR="00464B5F" w:rsidRPr="00464B5F">
        <w:rPr>
          <w:rFonts w:ascii="Times New Roman" w:hAnsi="Times New Roman"/>
          <w:sz w:val="24"/>
          <w:szCs w:val="24"/>
        </w:rPr>
        <w:t xml:space="preserve"> </w:t>
      </w:r>
      <w:r w:rsidR="000B4118">
        <w:rPr>
          <w:rFonts w:ascii="Times New Roman" w:hAnsi="Times New Roman"/>
          <w:sz w:val="24"/>
          <w:szCs w:val="24"/>
        </w:rPr>
        <w:t xml:space="preserve">Padalini </w:t>
      </w:r>
      <w:r w:rsidR="00464B5F" w:rsidRPr="00464B5F">
        <w:rPr>
          <w:rFonts w:ascii="Times New Roman" w:hAnsi="Times New Roman"/>
          <w:sz w:val="24"/>
          <w:szCs w:val="24"/>
        </w:rPr>
        <w:t xml:space="preserve"> vadovas </w:t>
      </w:r>
      <w:r w:rsidR="00D16115">
        <w:rPr>
          <w:rFonts w:ascii="Times New Roman" w:hAnsi="Times New Roman"/>
          <w:sz w:val="24"/>
          <w:szCs w:val="24"/>
        </w:rPr>
        <w:t xml:space="preserve"> </w:t>
      </w:r>
      <w:r w:rsidR="00464B5F" w:rsidRPr="00464B5F">
        <w:rPr>
          <w:rFonts w:ascii="Times New Roman" w:hAnsi="Times New Roman"/>
          <w:sz w:val="24"/>
          <w:szCs w:val="24"/>
        </w:rPr>
        <w:t xml:space="preserve">išrašo </w:t>
      </w:r>
      <w:r w:rsidR="00C33F0D">
        <w:rPr>
          <w:rFonts w:ascii="Times New Roman" w:hAnsi="Times New Roman"/>
          <w:sz w:val="24"/>
          <w:szCs w:val="24"/>
        </w:rPr>
        <w:t>sąskaitas</w:t>
      </w:r>
      <w:r w:rsidR="00464B5F" w:rsidRPr="00464B5F">
        <w:rPr>
          <w:rFonts w:ascii="Times New Roman" w:hAnsi="Times New Roman"/>
          <w:sz w:val="24"/>
          <w:szCs w:val="24"/>
        </w:rPr>
        <w:t xml:space="preserve"> faktūr</w:t>
      </w:r>
      <w:r w:rsidR="00C33F0D">
        <w:rPr>
          <w:rFonts w:ascii="Times New Roman" w:hAnsi="Times New Roman"/>
          <w:sz w:val="24"/>
          <w:szCs w:val="24"/>
        </w:rPr>
        <w:t xml:space="preserve">as, kurias gyventojai apmoka </w:t>
      </w:r>
      <w:r w:rsidR="00376872">
        <w:rPr>
          <w:rFonts w:ascii="Times New Roman" w:hAnsi="Times New Roman"/>
          <w:sz w:val="24"/>
          <w:szCs w:val="24"/>
        </w:rPr>
        <w:t xml:space="preserve"> mokėjimų  kortelių skaitytuvu arba  </w:t>
      </w:r>
      <w:r w:rsidR="00C33F0D">
        <w:rPr>
          <w:rFonts w:ascii="Times New Roman" w:hAnsi="Times New Roman"/>
          <w:sz w:val="24"/>
          <w:szCs w:val="24"/>
        </w:rPr>
        <w:t>bankiniu pavedimu</w:t>
      </w:r>
      <w:r w:rsidR="0086723B">
        <w:rPr>
          <w:rFonts w:ascii="Times New Roman" w:hAnsi="Times New Roman"/>
          <w:sz w:val="24"/>
          <w:szCs w:val="24"/>
        </w:rPr>
        <w:t>.</w:t>
      </w:r>
    </w:p>
    <w:p w14:paraId="0F6D32CB" w14:textId="77777777" w:rsidR="00E164A5" w:rsidRPr="00464B5F" w:rsidRDefault="00C33F0D" w:rsidP="00BF67CF">
      <w:pPr>
        <w:pStyle w:val="BodyText1"/>
        <w:shd w:val="clear" w:color="auto" w:fill="auto"/>
        <w:tabs>
          <w:tab w:val="left" w:pos="851"/>
        </w:tabs>
        <w:spacing w:before="0"/>
        <w:ind w:right="4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</w:p>
    <w:sectPr w:rsidR="00E164A5" w:rsidRPr="00464B5F" w:rsidSect="00BF67CF">
      <w:pgSz w:w="11906" w:h="16838"/>
      <w:pgMar w:top="1134" w:right="282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70E02"/>
    <w:multiLevelType w:val="multilevel"/>
    <w:tmpl w:val="06B462E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AF0AA5"/>
    <w:multiLevelType w:val="multilevel"/>
    <w:tmpl w:val="2544F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37"/>
    <w:rsid w:val="000016CD"/>
    <w:rsid w:val="0000172C"/>
    <w:rsid w:val="00002EBE"/>
    <w:rsid w:val="00025016"/>
    <w:rsid w:val="00036D86"/>
    <w:rsid w:val="00037D7F"/>
    <w:rsid w:val="000408C8"/>
    <w:rsid w:val="0005550A"/>
    <w:rsid w:val="00057886"/>
    <w:rsid w:val="00062C14"/>
    <w:rsid w:val="00066EB0"/>
    <w:rsid w:val="000759F5"/>
    <w:rsid w:val="00085371"/>
    <w:rsid w:val="00094EFE"/>
    <w:rsid w:val="000A1106"/>
    <w:rsid w:val="000B23EA"/>
    <w:rsid w:val="000B4118"/>
    <w:rsid w:val="000B4B65"/>
    <w:rsid w:val="000C7BDE"/>
    <w:rsid w:val="000D3C29"/>
    <w:rsid w:val="000E3F77"/>
    <w:rsid w:val="000F00B6"/>
    <w:rsid w:val="00100CA4"/>
    <w:rsid w:val="00104610"/>
    <w:rsid w:val="001265A6"/>
    <w:rsid w:val="001314E8"/>
    <w:rsid w:val="00132694"/>
    <w:rsid w:val="00135ED1"/>
    <w:rsid w:val="00151EF0"/>
    <w:rsid w:val="00166019"/>
    <w:rsid w:val="00180BBD"/>
    <w:rsid w:val="00192B70"/>
    <w:rsid w:val="001934AE"/>
    <w:rsid w:val="001A5819"/>
    <w:rsid w:val="001B03FB"/>
    <w:rsid w:val="001B7912"/>
    <w:rsid w:val="001D3CC7"/>
    <w:rsid w:val="001E746F"/>
    <w:rsid w:val="001F58AC"/>
    <w:rsid w:val="00202297"/>
    <w:rsid w:val="002029B0"/>
    <w:rsid w:val="002153CC"/>
    <w:rsid w:val="002207AE"/>
    <w:rsid w:val="0024190F"/>
    <w:rsid w:val="00263102"/>
    <w:rsid w:val="00270438"/>
    <w:rsid w:val="002746EC"/>
    <w:rsid w:val="0028002B"/>
    <w:rsid w:val="00287389"/>
    <w:rsid w:val="00295742"/>
    <w:rsid w:val="002A12D4"/>
    <w:rsid w:val="002A2A63"/>
    <w:rsid w:val="002A3DC0"/>
    <w:rsid w:val="002A560A"/>
    <w:rsid w:val="002B19AC"/>
    <w:rsid w:val="002B6295"/>
    <w:rsid w:val="002C545B"/>
    <w:rsid w:val="002E7597"/>
    <w:rsid w:val="002F0AA3"/>
    <w:rsid w:val="00313BDD"/>
    <w:rsid w:val="00314DEF"/>
    <w:rsid w:val="00322037"/>
    <w:rsid w:val="003278F7"/>
    <w:rsid w:val="003471F2"/>
    <w:rsid w:val="00355E25"/>
    <w:rsid w:val="00371CC8"/>
    <w:rsid w:val="00372253"/>
    <w:rsid w:val="00376872"/>
    <w:rsid w:val="00380F1A"/>
    <w:rsid w:val="003912A3"/>
    <w:rsid w:val="003967C8"/>
    <w:rsid w:val="003C2C89"/>
    <w:rsid w:val="003E0819"/>
    <w:rsid w:val="003E0B3B"/>
    <w:rsid w:val="003F3E21"/>
    <w:rsid w:val="003F75EF"/>
    <w:rsid w:val="00414224"/>
    <w:rsid w:val="00417840"/>
    <w:rsid w:val="0043458E"/>
    <w:rsid w:val="00464B5F"/>
    <w:rsid w:val="00486DA2"/>
    <w:rsid w:val="004A666B"/>
    <w:rsid w:val="004B358F"/>
    <w:rsid w:val="004B6040"/>
    <w:rsid w:val="004C3DB9"/>
    <w:rsid w:val="004C62A4"/>
    <w:rsid w:val="004D27A6"/>
    <w:rsid w:val="004D4C23"/>
    <w:rsid w:val="004F2C90"/>
    <w:rsid w:val="00503CEF"/>
    <w:rsid w:val="00514AF3"/>
    <w:rsid w:val="0051673E"/>
    <w:rsid w:val="0051677F"/>
    <w:rsid w:val="00520459"/>
    <w:rsid w:val="005218F1"/>
    <w:rsid w:val="0053345E"/>
    <w:rsid w:val="00534C24"/>
    <w:rsid w:val="00546E2B"/>
    <w:rsid w:val="00550A56"/>
    <w:rsid w:val="00551F6D"/>
    <w:rsid w:val="00555EB6"/>
    <w:rsid w:val="00572EFE"/>
    <w:rsid w:val="0057746E"/>
    <w:rsid w:val="005903BA"/>
    <w:rsid w:val="00590C5B"/>
    <w:rsid w:val="00595C65"/>
    <w:rsid w:val="005B1E8A"/>
    <w:rsid w:val="005B52EC"/>
    <w:rsid w:val="005C2296"/>
    <w:rsid w:val="005D44FD"/>
    <w:rsid w:val="005D6816"/>
    <w:rsid w:val="005E2B3C"/>
    <w:rsid w:val="005E7BCA"/>
    <w:rsid w:val="005F70E2"/>
    <w:rsid w:val="00614F12"/>
    <w:rsid w:val="006335FE"/>
    <w:rsid w:val="00634BFF"/>
    <w:rsid w:val="00635DFF"/>
    <w:rsid w:val="006D5FED"/>
    <w:rsid w:val="007053F4"/>
    <w:rsid w:val="007116B7"/>
    <w:rsid w:val="00713EB4"/>
    <w:rsid w:val="0073090E"/>
    <w:rsid w:val="007618A9"/>
    <w:rsid w:val="00766866"/>
    <w:rsid w:val="00783CD6"/>
    <w:rsid w:val="00791D0C"/>
    <w:rsid w:val="007948ED"/>
    <w:rsid w:val="007A2E71"/>
    <w:rsid w:val="007A3C5E"/>
    <w:rsid w:val="007A3CDC"/>
    <w:rsid w:val="007B3EA4"/>
    <w:rsid w:val="007C6F69"/>
    <w:rsid w:val="007C7073"/>
    <w:rsid w:val="007D54B6"/>
    <w:rsid w:val="007E3450"/>
    <w:rsid w:val="007E547D"/>
    <w:rsid w:val="007F484D"/>
    <w:rsid w:val="007F775A"/>
    <w:rsid w:val="00801C78"/>
    <w:rsid w:val="008020E4"/>
    <w:rsid w:val="00811382"/>
    <w:rsid w:val="008138D9"/>
    <w:rsid w:val="00815008"/>
    <w:rsid w:val="0084630D"/>
    <w:rsid w:val="00846CBF"/>
    <w:rsid w:val="00862495"/>
    <w:rsid w:val="0086723B"/>
    <w:rsid w:val="0087327E"/>
    <w:rsid w:val="008950F5"/>
    <w:rsid w:val="008A0C40"/>
    <w:rsid w:val="008B3207"/>
    <w:rsid w:val="008B4C10"/>
    <w:rsid w:val="008B6E89"/>
    <w:rsid w:val="008C135D"/>
    <w:rsid w:val="008D417A"/>
    <w:rsid w:val="008D6660"/>
    <w:rsid w:val="008E670A"/>
    <w:rsid w:val="008E7F10"/>
    <w:rsid w:val="008F5D61"/>
    <w:rsid w:val="00916645"/>
    <w:rsid w:val="00947E5F"/>
    <w:rsid w:val="00961324"/>
    <w:rsid w:val="00970C2E"/>
    <w:rsid w:val="00997F06"/>
    <w:rsid w:val="009A165D"/>
    <w:rsid w:val="009B21AB"/>
    <w:rsid w:val="009B25F8"/>
    <w:rsid w:val="009B420D"/>
    <w:rsid w:val="009C147D"/>
    <w:rsid w:val="009C4AF9"/>
    <w:rsid w:val="009F602A"/>
    <w:rsid w:val="009F7C8F"/>
    <w:rsid w:val="00A001DE"/>
    <w:rsid w:val="00A00666"/>
    <w:rsid w:val="00A02657"/>
    <w:rsid w:val="00A06159"/>
    <w:rsid w:val="00A140A0"/>
    <w:rsid w:val="00A21E79"/>
    <w:rsid w:val="00A36989"/>
    <w:rsid w:val="00A42E8D"/>
    <w:rsid w:val="00A50DE7"/>
    <w:rsid w:val="00A612DE"/>
    <w:rsid w:val="00A7203D"/>
    <w:rsid w:val="00A76CE6"/>
    <w:rsid w:val="00A846D9"/>
    <w:rsid w:val="00A9151C"/>
    <w:rsid w:val="00A92917"/>
    <w:rsid w:val="00A9792B"/>
    <w:rsid w:val="00AB42E9"/>
    <w:rsid w:val="00AC4E95"/>
    <w:rsid w:val="00AD46D1"/>
    <w:rsid w:val="00AE575D"/>
    <w:rsid w:val="00AF20AE"/>
    <w:rsid w:val="00B06347"/>
    <w:rsid w:val="00B33400"/>
    <w:rsid w:val="00B378AF"/>
    <w:rsid w:val="00B66A93"/>
    <w:rsid w:val="00B7635F"/>
    <w:rsid w:val="00B7637E"/>
    <w:rsid w:val="00B801FB"/>
    <w:rsid w:val="00BA6867"/>
    <w:rsid w:val="00BA7489"/>
    <w:rsid w:val="00BA7BD0"/>
    <w:rsid w:val="00BB437F"/>
    <w:rsid w:val="00BD0977"/>
    <w:rsid w:val="00BF470B"/>
    <w:rsid w:val="00BF67CF"/>
    <w:rsid w:val="00C24F3B"/>
    <w:rsid w:val="00C332A9"/>
    <w:rsid w:val="00C33E7F"/>
    <w:rsid w:val="00C33F0D"/>
    <w:rsid w:val="00C4467B"/>
    <w:rsid w:val="00C545C0"/>
    <w:rsid w:val="00C71046"/>
    <w:rsid w:val="00C7225C"/>
    <w:rsid w:val="00C87AF3"/>
    <w:rsid w:val="00C949ED"/>
    <w:rsid w:val="00CB2431"/>
    <w:rsid w:val="00CB26F3"/>
    <w:rsid w:val="00CC2376"/>
    <w:rsid w:val="00CD19B9"/>
    <w:rsid w:val="00CD663F"/>
    <w:rsid w:val="00CE5482"/>
    <w:rsid w:val="00D058D2"/>
    <w:rsid w:val="00D14CDA"/>
    <w:rsid w:val="00D16115"/>
    <w:rsid w:val="00D2563B"/>
    <w:rsid w:val="00D36BAE"/>
    <w:rsid w:val="00D4205A"/>
    <w:rsid w:val="00D43A79"/>
    <w:rsid w:val="00D5258E"/>
    <w:rsid w:val="00D5673E"/>
    <w:rsid w:val="00D61669"/>
    <w:rsid w:val="00D93D75"/>
    <w:rsid w:val="00DA136C"/>
    <w:rsid w:val="00DB1868"/>
    <w:rsid w:val="00DB232F"/>
    <w:rsid w:val="00DB3D66"/>
    <w:rsid w:val="00DD586E"/>
    <w:rsid w:val="00DF05C2"/>
    <w:rsid w:val="00E164A5"/>
    <w:rsid w:val="00E351D7"/>
    <w:rsid w:val="00E52901"/>
    <w:rsid w:val="00E661E8"/>
    <w:rsid w:val="00E70484"/>
    <w:rsid w:val="00E7574C"/>
    <w:rsid w:val="00E82F6A"/>
    <w:rsid w:val="00E8580D"/>
    <w:rsid w:val="00E86CFA"/>
    <w:rsid w:val="00E90B58"/>
    <w:rsid w:val="00E92EE5"/>
    <w:rsid w:val="00EA3280"/>
    <w:rsid w:val="00EC304A"/>
    <w:rsid w:val="00ED2961"/>
    <w:rsid w:val="00ED34FF"/>
    <w:rsid w:val="00EF6383"/>
    <w:rsid w:val="00F01602"/>
    <w:rsid w:val="00F32D69"/>
    <w:rsid w:val="00F37499"/>
    <w:rsid w:val="00F40EDB"/>
    <w:rsid w:val="00F62F68"/>
    <w:rsid w:val="00F93FB5"/>
    <w:rsid w:val="00FA3992"/>
    <w:rsid w:val="00FB5CA2"/>
    <w:rsid w:val="00FC3B3B"/>
    <w:rsid w:val="00FD213D"/>
    <w:rsid w:val="00FE2CA1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A14E"/>
  <w15:docId w15:val="{26981347-7276-49C5-A8DD-AF8F25B5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sid w:val="00947E5F"/>
    <w:rPr>
      <w:rFonts w:eastAsia="Times New Roman" w:cs="Times New Roman"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947E5F"/>
    <w:pPr>
      <w:widowControl w:val="0"/>
      <w:shd w:val="clear" w:color="auto" w:fill="FFFFFF"/>
      <w:spacing w:after="300" w:line="274" w:lineRule="exact"/>
    </w:pPr>
    <w:rPr>
      <w:rFonts w:eastAsia="Times New Roman" w:cs="Times New Roman"/>
      <w:spacing w:val="4"/>
      <w:sz w:val="20"/>
      <w:szCs w:val="20"/>
    </w:rPr>
  </w:style>
  <w:style w:type="character" w:customStyle="1" w:styleId="Bodytext">
    <w:name w:val="Body text_"/>
    <w:basedOn w:val="Numatytasispastraiposriftas"/>
    <w:link w:val="BodyText1"/>
    <w:rsid w:val="00AC4E95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BodyText1">
    <w:name w:val="Body Text1"/>
    <w:basedOn w:val="prastasis"/>
    <w:link w:val="Bodytext"/>
    <w:rsid w:val="00AC4E95"/>
    <w:pPr>
      <w:widowControl w:val="0"/>
      <w:shd w:val="clear" w:color="auto" w:fill="FFFFFF"/>
      <w:spacing w:before="300" w:after="0" w:line="274" w:lineRule="exact"/>
      <w:jc w:val="both"/>
    </w:pPr>
    <w:rPr>
      <w:rFonts w:eastAsia="Times New Roman" w:cs="Times New Roman"/>
      <w:spacing w:val="5"/>
      <w:sz w:val="20"/>
      <w:szCs w:val="20"/>
    </w:rPr>
  </w:style>
  <w:style w:type="character" w:customStyle="1" w:styleId="Bodytext2Spacing0pt">
    <w:name w:val="Body text (2) + Spacing 0 pt"/>
    <w:basedOn w:val="Bodytext2"/>
    <w:rsid w:val="00546E2B"/>
    <w:rPr>
      <w:rFonts w:eastAsia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lt-LT" w:eastAsia="lt-LT" w:bidi="lt-LT"/>
    </w:rPr>
  </w:style>
  <w:style w:type="character" w:customStyle="1" w:styleId="BodytextSpacing0pt">
    <w:name w:val="Body text + Spacing 0 pt"/>
    <w:basedOn w:val="Bodytext"/>
    <w:rsid w:val="000016CD"/>
    <w:rPr>
      <w:rFonts w:eastAsia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lt-LT" w:eastAsia="lt-LT" w:bidi="lt-LT"/>
    </w:rPr>
  </w:style>
  <w:style w:type="character" w:customStyle="1" w:styleId="Bodytext2SmallCaps">
    <w:name w:val="Body text (2) + Small Caps"/>
    <w:basedOn w:val="Bodytext2"/>
    <w:rsid w:val="00C332A9"/>
    <w:rPr>
      <w:rFonts w:eastAsia="Times New Roman" w:cs="Times New Roman"/>
      <w:smallCaps/>
      <w:color w:val="000000"/>
      <w:spacing w:val="4"/>
      <w:w w:val="100"/>
      <w:position w:val="0"/>
      <w:sz w:val="20"/>
      <w:szCs w:val="20"/>
      <w:shd w:val="clear" w:color="auto" w:fill="FFFFFF"/>
      <w:lang w:val="lt-LT" w:eastAsia="lt-LT" w:bidi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4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2119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Algis</dc:creator>
  <cp:lastModifiedBy>Vartotojas</cp:lastModifiedBy>
  <cp:revision>11</cp:revision>
  <cp:lastPrinted>2019-06-20T11:05:00Z</cp:lastPrinted>
  <dcterms:created xsi:type="dcterms:W3CDTF">2019-02-13T14:50:00Z</dcterms:created>
  <dcterms:modified xsi:type="dcterms:W3CDTF">2020-03-30T13:03:00Z</dcterms:modified>
</cp:coreProperties>
</file>